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horzAnchor="margin" w:tblpYSpec="top"/>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7A4A17" w14:paraId="50172626" w14:textId="77777777" w:rsidTr="00907587">
        <w:tc>
          <w:tcPr>
            <w:tcW w:w="9214" w:type="dxa"/>
          </w:tcPr>
          <w:p w14:paraId="4F3219DE" w14:textId="77777777" w:rsidR="007A4A17" w:rsidRPr="007A4A17" w:rsidRDefault="007A4A17" w:rsidP="007A4A17"/>
        </w:tc>
      </w:tr>
    </w:tbl>
    <w:p w14:paraId="3CF9480D" w14:textId="2F36A6E0" w:rsidR="00E32340" w:rsidRDefault="00E32340" w:rsidP="00E32340">
      <w:pPr>
        <w:pStyle w:val="Paragraphestandard"/>
      </w:pPr>
      <w:r w:rsidRPr="00907587">
        <w:rPr>
          <w:rFonts w:ascii="Arial" w:hAnsi="Arial" w:cs="Arial"/>
          <w:b/>
          <w:bCs/>
          <w:color w:val="0C3F70" w:themeColor="accent4" w:themeShade="BF"/>
          <w:sz w:val="22"/>
          <w:szCs w:val="22"/>
          <w:u w:val="single"/>
        </w:rPr>
        <w:t>COM</w:t>
      </w:r>
      <w:r>
        <w:rPr>
          <w:rFonts w:ascii="Arial" w:hAnsi="Arial" w:cs="Arial"/>
          <w:b/>
          <w:bCs/>
          <w:color w:val="0C3F70" w:themeColor="accent4" w:themeShade="BF"/>
          <w:sz w:val="22"/>
          <w:szCs w:val="22"/>
          <w:u w:val="single"/>
        </w:rPr>
        <w:t>M</w:t>
      </w:r>
      <w:r w:rsidRPr="00907587">
        <w:rPr>
          <w:rFonts w:ascii="Arial" w:hAnsi="Arial" w:cs="Arial"/>
          <w:b/>
          <w:bCs/>
          <w:color w:val="0C3F70" w:themeColor="accent4" w:themeShade="BF"/>
          <w:sz w:val="22"/>
          <w:szCs w:val="22"/>
          <w:u w:val="single"/>
        </w:rPr>
        <w:t xml:space="preserve">UNIQUÉ DE PRESSE NATIONAL - PARIS </w:t>
      </w:r>
      <w:r w:rsidR="00AF1ED6">
        <w:rPr>
          <w:rFonts w:ascii="Arial" w:hAnsi="Arial" w:cs="Arial"/>
          <w:b/>
          <w:bCs/>
          <w:color w:val="0C3F70" w:themeColor="accent4" w:themeShade="BF"/>
          <w:sz w:val="22"/>
          <w:szCs w:val="22"/>
          <w:u w:val="single"/>
        </w:rPr>
        <w:t>–</w:t>
      </w:r>
      <w:r w:rsidRPr="00907587">
        <w:rPr>
          <w:rFonts w:ascii="Arial" w:hAnsi="Arial" w:cs="Arial"/>
          <w:b/>
          <w:bCs/>
          <w:color w:val="0C3F70" w:themeColor="accent4" w:themeShade="BF"/>
          <w:sz w:val="22"/>
          <w:szCs w:val="22"/>
          <w:u w:val="single"/>
        </w:rPr>
        <w:t xml:space="preserve"> </w:t>
      </w:r>
      <w:r w:rsidR="00C01EE7">
        <w:rPr>
          <w:rFonts w:ascii="Arial" w:hAnsi="Arial" w:cs="Arial"/>
          <w:b/>
          <w:bCs/>
          <w:color w:val="0C3F70" w:themeColor="accent4" w:themeShade="BF"/>
          <w:sz w:val="22"/>
          <w:szCs w:val="22"/>
          <w:u w:val="single"/>
        </w:rPr>
        <w:t>26 j</w:t>
      </w:r>
      <w:r w:rsidR="00AF1ED6">
        <w:rPr>
          <w:rFonts w:ascii="Arial" w:hAnsi="Arial" w:cs="Arial"/>
          <w:b/>
          <w:bCs/>
          <w:color w:val="0C3F70" w:themeColor="accent4" w:themeShade="BF"/>
          <w:sz w:val="22"/>
          <w:szCs w:val="22"/>
          <w:u w:val="single"/>
        </w:rPr>
        <w:t>uin</w:t>
      </w:r>
      <w:r w:rsidRPr="00907587">
        <w:rPr>
          <w:rFonts w:ascii="Arial" w:hAnsi="Arial" w:cs="Arial"/>
          <w:b/>
          <w:bCs/>
          <w:color w:val="0C3F70" w:themeColor="accent4" w:themeShade="BF"/>
          <w:sz w:val="22"/>
          <w:szCs w:val="22"/>
          <w:u w:val="single"/>
        </w:rPr>
        <w:t xml:space="preserve"> 20</w:t>
      </w:r>
      <w:r>
        <w:rPr>
          <w:rFonts w:ascii="Arial" w:hAnsi="Arial" w:cs="Arial"/>
          <w:b/>
          <w:bCs/>
          <w:color w:val="0C3F70" w:themeColor="accent4" w:themeShade="BF"/>
          <w:sz w:val="22"/>
          <w:szCs w:val="22"/>
          <w:u w:val="single"/>
        </w:rPr>
        <w:t>19</w:t>
      </w:r>
    </w:p>
    <w:p w14:paraId="424DE32E" w14:textId="56529FF7" w:rsidR="00E32340" w:rsidRDefault="00E32340" w:rsidP="00E32340">
      <w:pPr>
        <w:rPr>
          <w:rFonts w:cstheme="minorHAnsi"/>
          <w:b/>
        </w:rPr>
      </w:pPr>
    </w:p>
    <w:p w14:paraId="411127FD" w14:textId="78AD09C3" w:rsidR="00E32340" w:rsidRDefault="00AF1ED6" w:rsidP="00E32340">
      <w:pPr>
        <w:rPr>
          <w:rFonts w:cstheme="minorHAnsi"/>
          <w:b/>
        </w:rPr>
      </w:pPr>
      <w:r>
        <w:rPr>
          <w:rFonts w:ascii="Arial Narrow" w:hAnsi="Arial Narrow"/>
          <w:b/>
          <w:noProof/>
          <w:sz w:val="22"/>
          <w:szCs w:val="22"/>
          <w:lang w:eastAsia="fr-FR"/>
        </w:rPr>
        <mc:AlternateContent>
          <mc:Choice Requires="wps">
            <w:drawing>
              <wp:anchor distT="0" distB="0" distL="114300" distR="113030" simplePos="0" relativeHeight="251659264" behindDoc="0" locked="0" layoutInCell="1" allowOverlap="1" wp14:anchorId="5A9A6F83" wp14:editId="68B44714">
                <wp:simplePos x="0" y="0"/>
                <wp:positionH relativeFrom="margin">
                  <wp:posOffset>-38735</wp:posOffset>
                </wp:positionH>
                <wp:positionV relativeFrom="page">
                  <wp:posOffset>2113197</wp:posOffset>
                </wp:positionV>
                <wp:extent cx="5573395" cy="706581"/>
                <wp:effectExtent l="0" t="0" r="8255" b="17780"/>
                <wp:wrapNone/>
                <wp:docPr id="5" name="Text Box 5"/>
                <wp:cNvGraphicFramePr/>
                <a:graphic xmlns:a="http://schemas.openxmlformats.org/drawingml/2006/main">
                  <a:graphicData uri="http://schemas.microsoft.com/office/word/2010/wordprocessingShape">
                    <wps:wsp>
                      <wps:cNvSpPr/>
                      <wps:spPr>
                        <a:xfrm>
                          <a:off x="0" y="0"/>
                          <a:ext cx="5573395" cy="706581"/>
                        </a:xfrm>
                        <a:prstGeom prst="rect">
                          <a:avLst/>
                        </a:prstGeom>
                        <a:noFill/>
                        <a:ln>
                          <a:noFill/>
                        </a:ln>
                      </wps:spPr>
                      <wps:style>
                        <a:lnRef idx="0">
                          <a:scrgbClr r="0" g="0" b="0"/>
                        </a:lnRef>
                        <a:fillRef idx="0">
                          <a:scrgbClr r="0" g="0" b="0"/>
                        </a:fillRef>
                        <a:effectRef idx="0">
                          <a:scrgbClr r="0" g="0" b="0"/>
                        </a:effectRef>
                        <a:fontRef idx="minor"/>
                      </wps:style>
                      <wps:txbx>
                        <w:txbxContent>
                          <w:p w14:paraId="4A2BB1EB" w14:textId="568929F1" w:rsidR="00AF1ED6" w:rsidRPr="00AF1ED6" w:rsidRDefault="00AF1ED6" w:rsidP="00AF1ED6">
                            <w:pPr>
                              <w:pStyle w:val="Contenudecadre"/>
                              <w:rPr>
                                <w:rFonts w:ascii="Times New Roman" w:eastAsia="Times New Roman" w:hAnsi="Times New Roman"/>
                                <w:sz w:val="36"/>
                                <w:szCs w:val="36"/>
                              </w:rPr>
                            </w:pPr>
                            <w:r w:rsidRPr="00AF1ED6">
                              <w:rPr>
                                <w:rFonts w:ascii="Times New Roman" w:eastAsia="Times New Roman" w:hAnsi="Times New Roman"/>
                                <w:b/>
                                <w:sz w:val="36"/>
                                <w:szCs w:val="36"/>
                              </w:rPr>
                              <w:t>L'agriculture biologique améliore les performances des colonies d'abeilles mellifères</w:t>
                            </w:r>
                            <w:r w:rsidRPr="00AF1ED6">
                              <w:rPr>
                                <w:rFonts w:ascii="Times New Roman" w:eastAsia="Times New Roman" w:hAnsi="Times New Roman"/>
                                <w:sz w:val="36"/>
                                <w:szCs w:val="36"/>
                              </w:rPr>
                              <w:t xml:space="preserve"> </w:t>
                            </w:r>
                          </w:p>
                          <w:p w14:paraId="08EF6647" w14:textId="1CCB08AF" w:rsidR="00E32340" w:rsidRPr="00012249" w:rsidRDefault="00E32340" w:rsidP="00E32340">
                            <w:pPr>
                              <w:pStyle w:val="Contenudecadre"/>
                              <w:rPr>
                                <w:rFonts w:ascii="Arial" w:eastAsia="Calibri" w:hAnsi="Arial" w:cs="Arial"/>
                                <w:b/>
                                <w:color w:val="000000"/>
                                <w:sz w:val="40"/>
                                <w:szCs w:val="40"/>
                                <w:lang w:eastAsia="en-US"/>
                              </w:rPr>
                            </w:pPr>
                          </w:p>
                        </w:txbxContent>
                      </wps:txbx>
                      <wps:bodyPr lIns="0" tIns="0" rIns="0" bIns="0">
                        <a:noAutofit/>
                      </wps:bodyPr>
                    </wps:wsp>
                  </a:graphicData>
                </a:graphic>
                <wp14:sizeRelV relativeFrom="margin">
                  <wp14:pctHeight>0</wp14:pctHeight>
                </wp14:sizeRelV>
              </wp:anchor>
            </w:drawing>
          </mc:Choice>
          <mc:Fallback>
            <w:pict>
              <v:rect w14:anchorId="5A9A6F83" id="Text Box 5" o:spid="_x0000_s1026" style="position:absolute;margin-left:-3.05pt;margin-top:166.4pt;width:438.85pt;height:55.65pt;z-index:251659264;visibility:visible;mso-wrap-style:square;mso-height-percent:0;mso-wrap-distance-left:9pt;mso-wrap-distance-top:0;mso-wrap-distance-right:8.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" filled="f" stroked="f">
                <v:textbox inset="0,0,0,0">
                  <w:txbxContent>
                    <w:p w14:paraId="4A2BB1EB" w14:textId="568929F1" w:rsidR="00AF1ED6" w:rsidRPr="00AF1ED6" w:rsidRDefault="00AF1ED6" w:rsidP="00AF1ED6">
                      <w:pPr>
                        <w:pStyle w:val="Contenudecadre"/>
                        <w:rPr>
                          <w:rFonts w:ascii="Times New Roman" w:eastAsia="Times New Roman" w:hAnsi="Times New Roman"/>
                          <w:sz w:val="36"/>
                          <w:szCs w:val="36"/>
                        </w:rPr>
                      </w:pPr>
                      <w:r w:rsidRPr="00AF1ED6">
                        <w:rPr>
                          <w:rFonts w:ascii="Times New Roman" w:eastAsia="Times New Roman" w:hAnsi="Times New Roman"/>
                          <w:b/>
                          <w:sz w:val="36"/>
                          <w:szCs w:val="36"/>
                        </w:rPr>
                        <w:t>L'agriculture biologique améliore les performances des colonies d'abeilles mellifères</w:t>
                      </w:r>
                      <w:r w:rsidRPr="00AF1ED6">
                        <w:rPr>
                          <w:rFonts w:ascii="Times New Roman" w:eastAsia="Times New Roman" w:hAnsi="Times New Roman"/>
                          <w:sz w:val="36"/>
                          <w:szCs w:val="36"/>
                        </w:rPr>
                        <w:t xml:space="preserve"> </w:t>
                      </w:r>
                    </w:p>
                    <w:p w14:paraId="08EF6647" w14:textId="1CCB08AF" w:rsidR="00E32340" w:rsidRPr="00012249" w:rsidRDefault="00E32340" w:rsidP="00E32340">
                      <w:pPr>
                        <w:pStyle w:val="Contenudecadre"/>
                        <w:rPr>
                          <w:rFonts w:ascii="Arial" w:eastAsia="Calibri" w:hAnsi="Arial" w:cs="Arial"/>
                          <w:b/>
                          <w:color w:val="000000"/>
                          <w:sz w:val="40"/>
                          <w:szCs w:val="40"/>
                          <w:lang w:eastAsia="en-US"/>
                        </w:rPr>
                      </w:pPr>
                    </w:p>
                  </w:txbxContent>
                </v:textbox>
                <w10:wrap anchorx="margin" anchory="page"/>
              </v:rect>
            </w:pict>
          </mc:Fallback>
        </mc:AlternateContent>
      </w:r>
    </w:p>
    <w:p w14:paraId="4A37EB4D" w14:textId="215C7906" w:rsidR="00E32340" w:rsidRDefault="00E32340" w:rsidP="00E32340">
      <w:pPr>
        <w:rPr>
          <w:rFonts w:cstheme="minorHAnsi"/>
          <w:b/>
        </w:rPr>
      </w:pPr>
    </w:p>
    <w:p w14:paraId="739BA654" w14:textId="265B04B3" w:rsidR="0038451B" w:rsidRDefault="0038451B" w:rsidP="00E32340">
      <w:pPr>
        <w:rPr>
          <w:rFonts w:cstheme="minorHAnsi"/>
          <w:b/>
        </w:rPr>
      </w:pPr>
    </w:p>
    <w:p w14:paraId="0CD00A3E" w14:textId="24259D61" w:rsidR="0038451B" w:rsidRDefault="0038451B" w:rsidP="00E32340">
      <w:pPr>
        <w:rPr>
          <w:rFonts w:cstheme="minorHAnsi"/>
          <w:b/>
        </w:rPr>
      </w:pPr>
    </w:p>
    <w:p w14:paraId="2C547C06" w14:textId="7E3F4532" w:rsidR="00E32340" w:rsidRDefault="00E32340" w:rsidP="00E32340">
      <w:pPr>
        <w:rPr>
          <w:rFonts w:cstheme="minorHAnsi"/>
          <w:b/>
        </w:rPr>
      </w:pPr>
      <w:bookmarkStart w:id="0" w:name="_GoBack"/>
      <w:bookmarkEnd w:id="0"/>
    </w:p>
    <w:p w14:paraId="79469289" w14:textId="77777777" w:rsidR="00EA4924" w:rsidRDefault="00EA4924" w:rsidP="00EA4924">
      <w:pPr>
        <w:jc w:val="center"/>
        <w:rPr>
          <w:b/>
        </w:rPr>
      </w:pPr>
    </w:p>
    <w:p w14:paraId="2B2393CE" w14:textId="1706987A" w:rsidR="00AF1ED6" w:rsidRPr="004D68E0" w:rsidRDefault="00AF1ED6" w:rsidP="00AF1ED6">
      <w:pPr>
        <w:spacing w:line="240" w:lineRule="auto"/>
        <w:rPr>
          <w:rFonts w:eastAsia="Times New Roman" w:cstheme="minorHAnsi"/>
        </w:rPr>
      </w:pPr>
      <w:r w:rsidRPr="004D68E0">
        <w:rPr>
          <w:rFonts w:eastAsia="Times New Roman" w:cstheme="minorHAnsi"/>
          <w:b/>
        </w:rPr>
        <w:t>Une</w:t>
      </w:r>
      <w:r>
        <w:rPr>
          <w:rFonts w:eastAsia="Times New Roman" w:cstheme="minorHAnsi"/>
          <w:b/>
        </w:rPr>
        <w:t xml:space="preserve"> équipe de chercheurs du CNRS,</w:t>
      </w:r>
      <w:r w:rsidR="00C01EE7">
        <w:rPr>
          <w:rFonts w:eastAsia="Times New Roman" w:cstheme="minorHAnsi"/>
          <w:b/>
        </w:rPr>
        <w:t xml:space="preserve"> de l’Inra</w:t>
      </w:r>
      <w:r w:rsidRPr="004D68E0">
        <w:rPr>
          <w:rFonts w:eastAsia="Times New Roman" w:cstheme="minorHAnsi"/>
          <w:b/>
        </w:rPr>
        <w:t xml:space="preserve"> </w:t>
      </w:r>
      <w:r>
        <w:rPr>
          <w:rFonts w:eastAsia="Times New Roman" w:cstheme="minorHAnsi"/>
          <w:b/>
        </w:rPr>
        <w:t xml:space="preserve">et de La Rochelle Université </w:t>
      </w:r>
      <w:r w:rsidRPr="004D68E0">
        <w:rPr>
          <w:rFonts w:eastAsia="Times New Roman" w:cstheme="minorHAnsi"/>
          <w:b/>
        </w:rPr>
        <w:t>vient de montrer pour la première fois que l’agriculture biologique profite aux colonies d’abeilles mellifères</w:t>
      </w:r>
      <w:r>
        <w:rPr>
          <w:rFonts w:eastAsia="Times New Roman" w:cstheme="minorHAnsi"/>
          <w:b/>
        </w:rPr>
        <w:t xml:space="preserve"> en particulier pendant la période de disette alimentaire à la fin du printemps</w:t>
      </w:r>
      <w:r w:rsidRPr="004D68E0">
        <w:rPr>
          <w:rFonts w:eastAsia="Times New Roman" w:cstheme="minorHAnsi"/>
          <w:b/>
        </w:rPr>
        <w:t>. L'équipe de recherche a analysé six années de données collectées dans le cadre d’un dispositif, unique à l’échelle européenne, de suivi</w:t>
      </w:r>
      <w:r>
        <w:rPr>
          <w:rFonts w:eastAsia="Times New Roman" w:cstheme="minorHAnsi"/>
          <w:b/>
        </w:rPr>
        <w:t xml:space="preserve"> des abeilles domestiques</w:t>
      </w:r>
      <w:r w:rsidRPr="004D68E0">
        <w:rPr>
          <w:rFonts w:eastAsia="Times New Roman" w:cstheme="minorHAnsi"/>
          <w:b/>
        </w:rPr>
        <w:t xml:space="preserve">. Cette étude est parue dans </w:t>
      </w:r>
      <w:r w:rsidRPr="004D68E0">
        <w:rPr>
          <w:rFonts w:cstheme="minorHAnsi"/>
          <w:b/>
          <w:i/>
        </w:rPr>
        <w:t>Journal of Applied Ecology</w:t>
      </w:r>
      <w:r>
        <w:rPr>
          <w:rFonts w:cstheme="minorHAnsi"/>
          <w:b/>
          <w:i/>
        </w:rPr>
        <w:t xml:space="preserve"> le </w:t>
      </w:r>
      <w:r w:rsidR="00C01EE7">
        <w:rPr>
          <w:rFonts w:cstheme="minorHAnsi"/>
          <w:b/>
        </w:rPr>
        <w:t>26 j</w:t>
      </w:r>
      <w:r>
        <w:rPr>
          <w:rFonts w:cstheme="minorHAnsi"/>
          <w:b/>
        </w:rPr>
        <w:t>uin 2019</w:t>
      </w:r>
    </w:p>
    <w:p w14:paraId="0EEA14E3" w14:textId="77777777" w:rsidR="00AF1ED6" w:rsidRPr="00012249" w:rsidRDefault="00AF1ED6" w:rsidP="00AF1ED6">
      <w:pPr>
        <w:jc w:val="both"/>
        <w:rPr>
          <w:rFonts w:ascii="Arial" w:hAnsi="Arial" w:cs="Arial"/>
        </w:rPr>
      </w:pPr>
    </w:p>
    <w:p w14:paraId="45301424" w14:textId="3EEEE788" w:rsidR="00AF1ED6" w:rsidRDefault="00AF1ED6" w:rsidP="00AF1ED6">
      <w:r w:rsidRPr="004D68E0">
        <w:t>Les abeilles ne sont pas seulement utiles aux</w:t>
      </w:r>
      <w:r>
        <w:t xml:space="preserve"> humains en tant que productrices</w:t>
      </w:r>
      <w:r w:rsidRPr="004D68E0">
        <w:t xml:space="preserve"> de miel, mais </w:t>
      </w:r>
      <w:r>
        <w:t>aussi en tant que pollinisatrices</w:t>
      </w:r>
      <w:r w:rsidRPr="004D68E0">
        <w:t xml:space="preserve"> de fleurs sau</w:t>
      </w:r>
      <w:r>
        <w:t xml:space="preserve">vages et de cultures. </w:t>
      </w:r>
      <w:r w:rsidR="007F4C46">
        <w:t>Elles</w:t>
      </w:r>
      <w:r>
        <w:t xml:space="preserve"> se nourrisse</w:t>
      </w:r>
      <w:r w:rsidRPr="004D68E0">
        <w:t>nt exclu</w:t>
      </w:r>
      <w:r>
        <w:t>sivement de nectar et de pollen et</w:t>
      </w:r>
      <w:r w:rsidRPr="004D68E0">
        <w:t xml:space="preserve"> souffrent do</w:t>
      </w:r>
      <w:r>
        <w:t>nc de la faible disponibilité en</w:t>
      </w:r>
      <w:r w:rsidRPr="004D68E0">
        <w:t xml:space="preserve"> fleurs en mai et juin entre les périodes de floraison du colza et du tournesol, comme cela est typique dans les paysages agricoles très intensifs. Au cours de cette période, la collecte de pollen, la production de miel et la croissance des colonies diminuent. Une étude </w:t>
      </w:r>
      <w:r>
        <w:t xml:space="preserve">qui vient d’être </w:t>
      </w:r>
      <w:r w:rsidRPr="004D68E0">
        <w:t xml:space="preserve">publiée dans </w:t>
      </w:r>
      <w:r w:rsidRPr="004D68E0">
        <w:rPr>
          <w:i/>
        </w:rPr>
        <w:t>Journal of Applied Ecology</w:t>
      </w:r>
      <w:r w:rsidRPr="004D68E0">
        <w:t xml:space="preserve"> montre que l'agriculture biol</w:t>
      </w:r>
      <w:r>
        <w:t>ogique peut atténuer ce déclin. Les parcelles cultivées en agriculture biologique offriraient en effet aux abeilles dom</w:t>
      </w:r>
      <w:r w:rsidR="00C01EE7">
        <w:t>estiques plus de ressources, notamment par la présence d’adventices </w:t>
      </w:r>
      <w:r w:rsidR="00696B7D">
        <w:t>(</w:t>
      </w:r>
      <w:r>
        <w:t>que l’on appelle à tort « mauvaise herbe »), notamment.</w:t>
      </w:r>
      <w:r w:rsidRPr="004D68E0">
        <w:t xml:space="preserve"> Les chercheurs ont trouvé jusqu</w:t>
      </w:r>
      <w:r>
        <w:t>'à 37% de couvain</w:t>
      </w:r>
      <w:r w:rsidRPr="004D68E0">
        <w:t xml:space="preserve">, 20% d'abeilles adultes et 53% de miel supplémentaire dans les colonies </w:t>
      </w:r>
      <w:r>
        <w:t>entourées de</w:t>
      </w:r>
      <w:r w:rsidRPr="004D68E0">
        <w:t xml:space="preserve"> parcelles agricoles biologiques par rapport aux colonies situées dans des paysage</w:t>
      </w:r>
      <w:r>
        <w:t>s agricoles conventionnels</w:t>
      </w:r>
      <w:r w:rsidR="00C01EE7">
        <w:t xml:space="preserve"> en examinant durant six ans près de 180 ruches dans le centre-ouest de la France</w:t>
      </w:r>
      <w:r>
        <w:t>.</w:t>
      </w:r>
    </w:p>
    <w:p w14:paraId="60819473" w14:textId="77777777" w:rsidR="00AF1ED6" w:rsidRPr="00467975" w:rsidRDefault="00AF1ED6" w:rsidP="00AF1ED6"/>
    <w:p w14:paraId="6628E4C7" w14:textId="3584106F" w:rsidR="00AF1ED6" w:rsidRPr="00467975" w:rsidRDefault="00AF1ED6" w:rsidP="00AF1ED6">
      <w:r w:rsidRPr="00467975">
        <w:t>Ceci suggère que</w:t>
      </w:r>
      <w:r w:rsidR="00C01EE7">
        <w:t xml:space="preserve"> la présence de parcelles en agriculture </w:t>
      </w:r>
      <w:r w:rsidRPr="00467975">
        <w:t xml:space="preserve">biologique </w:t>
      </w:r>
      <w:r w:rsidR="00756B2A">
        <w:t>peut produire différents effets</w:t>
      </w:r>
      <w:r w:rsidRPr="00467975">
        <w:t xml:space="preserve">. L'augmentation de la production de couvain destiné à devenir des ouvrières peut être dû à une plus grande diversité de ressources en pollen et à une diminution de la mortalité due aux pesticides à l'échelle locale. Les réserves en miel peuvent augmenter en raison de la disponibilité accrue de fleurs mellifères à une plus grande échelle spatiale, qui correspond </w:t>
      </w:r>
      <w:r>
        <w:t>à celle ou les abeilles cherches des ressources</w:t>
      </w:r>
      <w:r w:rsidRPr="00467975">
        <w:t xml:space="preserve"> (entre 1 et 3 km en zones de grandes cultures).</w:t>
      </w:r>
    </w:p>
    <w:p w14:paraId="49DDA0CD" w14:textId="77777777" w:rsidR="00AF1ED6" w:rsidRDefault="00AF1ED6" w:rsidP="00AF1ED6"/>
    <w:p w14:paraId="566EB1A3" w14:textId="03BEC4DD" w:rsidR="00AF1ED6" w:rsidRPr="00467975" w:rsidRDefault="00AF1ED6" w:rsidP="00AF1ED6">
      <w:r w:rsidRPr="00467975">
        <w:t>Cette étude a été rendue possible grâce au dispositif unique de suivi des colonies d'abeilles Ecobee</w:t>
      </w:r>
      <w:r w:rsidR="00C01EE7">
        <w:t xml:space="preserve"> (Inra</w:t>
      </w:r>
      <w:r>
        <w:t>/CNRS)</w:t>
      </w:r>
      <w:r w:rsidRPr="00467975">
        <w:t xml:space="preserve">. Il permet </w:t>
      </w:r>
      <w:r w:rsidR="007F4C46">
        <w:t xml:space="preserve">chaque année </w:t>
      </w:r>
      <w:r w:rsidRPr="00467975">
        <w:t>de mesurer l’effet des pratiques agricoles dans des conditions réelles sur 50 ruches expérimentales dans le sud-ouest de la France. Des recherches antérieures menées par la même équipe montraient que la baisse de la production de couvains d'ouvrières au cours de la période où les fleurs sont rares conduisait à une diminution de la survie des colonies en hiver. Cette nouvelle étude suggère que l'agriculture biologique peut atténuer les effets négatifs de l'agriculture intensive et augmenter la survie de</w:t>
      </w:r>
      <w:r>
        <w:t xml:space="preserve"> ces pollinisateurs essentiels que sont les abeilles.</w:t>
      </w:r>
      <w:r w:rsidRPr="00467975">
        <w:t xml:space="preserve"> </w:t>
      </w:r>
    </w:p>
    <w:p w14:paraId="619CBFE1" w14:textId="5579F480" w:rsidR="00EA4924" w:rsidRDefault="00EA4924" w:rsidP="00E32340">
      <w:pPr>
        <w:jc w:val="both"/>
        <w:rPr>
          <w:rFonts w:ascii="Arial" w:hAnsi="Arial" w:cs="Arial"/>
        </w:rPr>
      </w:pPr>
    </w:p>
    <w:p w14:paraId="52D487A3" w14:textId="39969BDA" w:rsidR="007E7A80" w:rsidRDefault="0038451B" w:rsidP="007E7A80">
      <w:pPr>
        <w:rPr>
          <w:rFonts w:ascii="Arial" w:hAnsi="Arial" w:cs="Arial"/>
        </w:rPr>
      </w:pPr>
      <w:r>
        <w:rPr>
          <w:rFonts w:ascii="Times New Roman" w:hAnsi="Times New Roman" w:cs="Times New Roman"/>
          <w:noProof/>
          <w:sz w:val="24"/>
          <w:szCs w:val="24"/>
          <w:lang w:eastAsia="fr-FR"/>
        </w:rPr>
        <w:lastRenderedPageBreak/>
        <w:drawing>
          <wp:inline distT="0" distB="0" distL="0" distR="0" wp14:anchorId="61E5CBCB" wp14:editId="47C808A2">
            <wp:extent cx="4100775" cy="2728701"/>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04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3204" cy="2730318"/>
                    </a:xfrm>
                    <a:prstGeom prst="rect">
                      <a:avLst/>
                    </a:prstGeom>
                  </pic:spPr>
                </pic:pic>
              </a:graphicData>
            </a:graphic>
          </wp:inline>
        </w:drawing>
      </w:r>
    </w:p>
    <w:p w14:paraId="69D18DB4" w14:textId="77777777" w:rsidR="00A820A1" w:rsidRDefault="00A820A1" w:rsidP="007E7A80">
      <w:pPr>
        <w:rPr>
          <w:rFonts w:cstheme="minorHAnsi"/>
          <w:sz w:val="18"/>
          <w:szCs w:val="18"/>
        </w:rPr>
      </w:pPr>
    </w:p>
    <w:p w14:paraId="63C733D5" w14:textId="0B9F5B74" w:rsidR="00A820A1" w:rsidRDefault="00264839" w:rsidP="007E7A80">
      <w:pPr>
        <w:rPr>
          <w:rFonts w:cstheme="minorHAnsi"/>
          <w:sz w:val="18"/>
          <w:szCs w:val="18"/>
        </w:rPr>
      </w:pPr>
      <w:r>
        <w:rPr>
          <w:rFonts w:cstheme="minorHAnsi"/>
          <w:sz w:val="18"/>
          <w:szCs w:val="18"/>
        </w:rPr>
        <w:t xml:space="preserve">Crédit : </w:t>
      </w:r>
      <w:r w:rsidRPr="00264839">
        <w:t>APIS/INRA</w:t>
      </w:r>
    </w:p>
    <w:p w14:paraId="7A073ABD" w14:textId="02656D7C" w:rsidR="0038451B" w:rsidRDefault="0038451B" w:rsidP="007E7A80">
      <w:pPr>
        <w:rPr>
          <w:rFonts w:cstheme="minorHAnsi"/>
          <w:sz w:val="18"/>
          <w:szCs w:val="18"/>
        </w:rPr>
      </w:pPr>
    </w:p>
    <w:p w14:paraId="0825D53D" w14:textId="77777777" w:rsidR="0038451B" w:rsidRDefault="0038451B" w:rsidP="007E7A80">
      <w:pPr>
        <w:rPr>
          <w:rFonts w:cstheme="minorHAnsi"/>
          <w:sz w:val="18"/>
          <w:szCs w:val="18"/>
        </w:rPr>
      </w:pPr>
    </w:p>
    <w:p w14:paraId="14FDEE02" w14:textId="77777777" w:rsidR="00A820A1" w:rsidRDefault="00A820A1" w:rsidP="007E7A80">
      <w:pPr>
        <w:rPr>
          <w:rFonts w:cstheme="minorHAnsi"/>
          <w:sz w:val="18"/>
          <w:szCs w:val="18"/>
        </w:rPr>
      </w:pPr>
    </w:p>
    <w:p w14:paraId="4B111B13" w14:textId="3A6EB724" w:rsidR="000E48A6" w:rsidRPr="007E7A80" w:rsidRDefault="00C01EE7" w:rsidP="007E7A80">
      <w:pPr>
        <w:rPr>
          <w:rFonts w:ascii="Arial" w:hAnsi="Arial" w:cs="Arial"/>
        </w:rPr>
      </w:pPr>
      <w:r>
        <w:rPr>
          <w:rFonts w:ascii="Arial" w:hAnsi="Arial" w:cs="Arial"/>
          <w:b/>
          <w:sz w:val="22"/>
          <w:szCs w:val="22"/>
        </w:rPr>
        <w:t>Bibliographie</w:t>
      </w:r>
    </w:p>
    <w:p w14:paraId="6A48814A" w14:textId="77777777" w:rsidR="000E48A6" w:rsidRPr="00012249" w:rsidRDefault="00D86130" w:rsidP="000E48A6">
      <w:pPr>
        <w:jc w:val="both"/>
        <w:rPr>
          <w:rFonts w:ascii="Arial" w:hAnsi="Arial" w:cs="Arial"/>
          <w:sz w:val="24"/>
          <w:szCs w:val="24"/>
        </w:rPr>
      </w:pPr>
      <w:r>
        <w:rPr>
          <w:rFonts w:ascii="Arial" w:hAnsi="Arial" w:cs="Arial"/>
          <w:color w:val="488CE1" w:themeColor="background2" w:themeTint="80"/>
          <w:sz w:val="24"/>
          <w:szCs w:val="24"/>
        </w:rPr>
        <w:pict w14:anchorId="37D56E7A">
          <v:rect id="_x0000_i1025" style="width:460.7pt;height:1.5pt" o:hralign="center" o:hrstd="t" o:hrnoshade="t" o:hr="t" fillcolor="#0c3f70 [2407]" stroked="f"/>
        </w:pict>
      </w:r>
    </w:p>
    <w:p w14:paraId="56F42E6B" w14:textId="65CE217E" w:rsidR="00A820A1" w:rsidRPr="00A820A1" w:rsidRDefault="00A820A1" w:rsidP="00A820A1">
      <w:pPr>
        <w:jc w:val="both"/>
        <w:rPr>
          <w:b/>
        </w:rPr>
      </w:pPr>
      <w:r w:rsidRPr="00A820A1">
        <w:rPr>
          <w:b/>
        </w:rPr>
        <w:t>Effects of organic farming on seasonal dynamics of honeybee colony performance</w:t>
      </w:r>
    </w:p>
    <w:p w14:paraId="606E6BDE" w14:textId="49890445" w:rsidR="00A820A1" w:rsidRPr="00A820A1" w:rsidRDefault="00A820A1" w:rsidP="00A820A1">
      <w:pPr>
        <w:jc w:val="both"/>
      </w:pPr>
      <w:r>
        <w:t xml:space="preserve">Wintermantel Dimitry, Odoux Jean-François, Chadœuf Jöel, Bretagnolle Vincent, </w:t>
      </w:r>
      <w:r w:rsidRPr="004D68E0">
        <w:rPr>
          <w:i/>
        </w:rPr>
        <w:t>Journal of Applied Ecology</w:t>
      </w:r>
      <w:r>
        <w:rPr>
          <w:i/>
        </w:rPr>
        <w:t xml:space="preserve"> </w:t>
      </w:r>
      <w:r w:rsidR="00C01EE7">
        <w:t>le 26 j</w:t>
      </w:r>
      <w:r>
        <w:t>uin 2019</w:t>
      </w:r>
    </w:p>
    <w:p w14:paraId="67DC89DA" w14:textId="12A153A1" w:rsidR="00A820A1" w:rsidRDefault="00A820A1" w:rsidP="000E48A6">
      <w:pPr>
        <w:jc w:val="both"/>
        <w:rPr>
          <w:rFonts w:ascii="Arial" w:hAnsi="Arial" w:cs="Arial"/>
          <w:b/>
          <w:lang w:val="en-US"/>
        </w:rPr>
      </w:pPr>
    </w:p>
    <w:p w14:paraId="5211FC63" w14:textId="77777777" w:rsidR="00A820A1" w:rsidRDefault="00A820A1" w:rsidP="000E48A6">
      <w:pPr>
        <w:jc w:val="both"/>
        <w:rPr>
          <w:rFonts w:ascii="Arial" w:hAnsi="Arial" w:cs="Arial"/>
          <w:b/>
          <w:lang w:val="en-US"/>
        </w:rPr>
      </w:pPr>
    </w:p>
    <w:p w14:paraId="3DA735B6" w14:textId="317B40B7" w:rsidR="000E48A6" w:rsidRPr="009F1A74" w:rsidRDefault="000E48A6" w:rsidP="000E48A6">
      <w:pPr>
        <w:jc w:val="both"/>
        <w:rPr>
          <w:rFonts w:ascii="Arial" w:hAnsi="Arial" w:cs="Arial"/>
          <w:b/>
          <w:sz w:val="22"/>
          <w:szCs w:val="22"/>
        </w:rPr>
      </w:pPr>
      <w:r w:rsidRPr="009F1A74">
        <w:rPr>
          <w:rFonts w:ascii="Arial" w:hAnsi="Arial" w:cs="Arial"/>
          <w:b/>
          <w:sz w:val="22"/>
          <w:szCs w:val="22"/>
        </w:rPr>
        <w:t>Contacts</w:t>
      </w:r>
    </w:p>
    <w:p w14:paraId="52C4532B" w14:textId="77777777" w:rsidR="000E48A6" w:rsidRPr="00012249" w:rsidRDefault="00D86130" w:rsidP="000E48A6">
      <w:pPr>
        <w:jc w:val="both"/>
        <w:rPr>
          <w:rFonts w:ascii="Arial" w:hAnsi="Arial" w:cs="Arial"/>
          <w:sz w:val="24"/>
          <w:szCs w:val="24"/>
        </w:rPr>
      </w:pPr>
      <w:r>
        <w:rPr>
          <w:rFonts w:ascii="Arial" w:hAnsi="Arial" w:cs="Arial"/>
          <w:color w:val="488CE1" w:themeColor="background2" w:themeTint="80"/>
          <w:sz w:val="24"/>
          <w:szCs w:val="24"/>
        </w:rPr>
        <w:pict w14:anchorId="11FC1BC2">
          <v:rect id="_x0000_i1026" style="width:460.7pt;height:1.5pt" o:hralign="center" o:hrstd="t" o:hrnoshade="t" o:hr="t" fillcolor="#0c3f70 [2407]" stroked="f"/>
        </w:pict>
      </w:r>
    </w:p>
    <w:p w14:paraId="54DE2E9B" w14:textId="77777777" w:rsidR="00B07033" w:rsidRDefault="000E48A6" w:rsidP="00B07033">
      <w:pPr>
        <w:rPr>
          <w:b/>
        </w:rPr>
      </w:pPr>
      <w:r>
        <w:rPr>
          <w:rFonts w:ascii="Arial" w:hAnsi="Arial" w:cs="Arial"/>
          <w:b/>
        </w:rPr>
        <w:t xml:space="preserve">Chercheur CNRS </w:t>
      </w:r>
      <w:r>
        <w:rPr>
          <w:rFonts w:ascii="Arial" w:hAnsi="Arial" w:cs="Arial"/>
        </w:rPr>
        <w:t>|</w:t>
      </w:r>
      <w:r w:rsidRPr="00012249">
        <w:rPr>
          <w:rFonts w:ascii="Arial" w:hAnsi="Arial" w:cs="Arial"/>
        </w:rPr>
        <w:t xml:space="preserve"> </w:t>
      </w:r>
      <w:r w:rsidR="00A820A1">
        <w:rPr>
          <w:rFonts w:ascii="Arial" w:hAnsi="Arial" w:cs="Arial"/>
        </w:rPr>
        <w:t>Vincent Bretagnolle</w:t>
      </w:r>
      <w:r>
        <w:rPr>
          <w:rFonts w:ascii="Arial" w:hAnsi="Arial" w:cs="Arial"/>
        </w:rPr>
        <w:t xml:space="preserve"> </w:t>
      </w:r>
      <w:r w:rsidR="007E7A80">
        <w:rPr>
          <w:rFonts w:ascii="Arial" w:hAnsi="Arial" w:cs="Arial"/>
        </w:rPr>
        <w:t>|</w:t>
      </w:r>
      <w:r w:rsidRPr="00012249">
        <w:rPr>
          <w:rFonts w:ascii="Arial" w:hAnsi="Arial" w:cs="Arial"/>
        </w:rPr>
        <w:t xml:space="preserve"> </w:t>
      </w:r>
      <w:r w:rsidRPr="00012249">
        <w:rPr>
          <w:rFonts w:ascii="Arial" w:hAnsi="Arial" w:cs="Arial"/>
          <w:b/>
        </w:rPr>
        <w:t>T +33 </w:t>
      </w:r>
      <w:r w:rsidR="00696B7D">
        <w:rPr>
          <w:rFonts w:eastAsia="Times New Roman" w:cstheme="minorHAnsi"/>
          <w:b/>
          <w:color w:val="000000"/>
        </w:rPr>
        <w:t>5 49 09 78 17</w:t>
      </w:r>
      <w:r w:rsidR="00A820A1">
        <w:rPr>
          <w:rFonts w:ascii="Tahoma" w:eastAsia="Times New Roman" w:hAnsi="Tahoma" w:cs="Tahoma"/>
          <w:color w:val="000000"/>
        </w:rPr>
        <w:t xml:space="preserve"> </w:t>
      </w:r>
      <w:r w:rsidR="007E7A80">
        <w:rPr>
          <w:rFonts w:ascii="Arial" w:hAnsi="Arial" w:cs="Arial"/>
        </w:rPr>
        <w:t>|</w:t>
      </w:r>
      <w:r w:rsidRPr="00012249">
        <w:rPr>
          <w:rFonts w:ascii="Arial" w:hAnsi="Arial" w:cs="Arial"/>
        </w:rPr>
        <w:t xml:space="preserve"> </w:t>
      </w:r>
      <w:r w:rsidR="00696B7D">
        <w:rPr>
          <w:rStyle w:val="Lienhypertexte"/>
          <w:rFonts w:ascii="Arial" w:hAnsi="Arial" w:cs="Arial"/>
        </w:rPr>
        <w:t>breta</w:t>
      </w:r>
      <w:r w:rsidR="00A820A1" w:rsidRPr="00A820A1">
        <w:rPr>
          <w:rStyle w:val="Lienhypertexte"/>
          <w:rFonts w:ascii="Arial" w:hAnsi="Arial" w:cs="Arial"/>
        </w:rPr>
        <w:t>@cebc.cnrs.fr</w:t>
      </w:r>
      <w:r w:rsidR="00B07033" w:rsidRPr="00B07033">
        <w:rPr>
          <w:b/>
        </w:rPr>
        <w:t xml:space="preserve"> </w:t>
      </w:r>
    </w:p>
    <w:p w14:paraId="50B78079" w14:textId="3A676EE3" w:rsidR="000E48A6" w:rsidRPr="00B07033" w:rsidRDefault="00C01EE7" w:rsidP="00B07033">
      <w:r>
        <w:rPr>
          <w:b/>
        </w:rPr>
        <w:t>Chercheur</w:t>
      </w:r>
      <w:r w:rsidR="00B07033" w:rsidRPr="00B07033">
        <w:rPr>
          <w:b/>
        </w:rPr>
        <w:t xml:space="preserve"> Inra</w:t>
      </w:r>
      <w:r w:rsidR="00B07033" w:rsidRPr="00B07033">
        <w:t xml:space="preserve"> </w:t>
      </w:r>
      <w:r w:rsidR="00B07033">
        <w:rPr>
          <w:rFonts w:ascii="Arial" w:hAnsi="Arial" w:cs="Arial"/>
        </w:rPr>
        <w:t xml:space="preserve">| </w:t>
      </w:r>
      <w:r w:rsidR="00B07033" w:rsidRPr="00B07033">
        <w:t xml:space="preserve">Jean-François Odoux </w:t>
      </w:r>
      <w:r w:rsidR="00B07033">
        <w:rPr>
          <w:rFonts w:ascii="Arial" w:hAnsi="Arial" w:cs="Arial"/>
        </w:rPr>
        <w:t xml:space="preserve">| </w:t>
      </w:r>
      <w:r w:rsidR="00B07033" w:rsidRPr="00B07033">
        <w:rPr>
          <w:b/>
        </w:rPr>
        <w:t>T+33 5 46 68 30 07</w:t>
      </w:r>
      <w:r w:rsidR="00B07033" w:rsidRPr="00B07033">
        <w:t xml:space="preserve"> </w:t>
      </w:r>
      <w:r w:rsidR="00B07033">
        <w:rPr>
          <w:rFonts w:ascii="Arial" w:hAnsi="Arial" w:cs="Arial"/>
        </w:rPr>
        <w:t xml:space="preserve">| </w:t>
      </w:r>
      <w:hyperlink r:id="rId8" w:history="1">
        <w:r w:rsidR="00B07033" w:rsidRPr="00EE2259">
          <w:rPr>
            <w:rStyle w:val="Lienhypertexte"/>
          </w:rPr>
          <w:t>jean-françois.odoux@inra.fr</w:t>
        </w:r>
      </w:hyperlink>
      <w:r w:rsidR="00B07033">
        <w:t xml:space="preserve"> </w:t>
      </w:r>
    </w:p>
    <w:p w14:paraId="2AC8725B" w14:textId="4D5E3099" w:rsidR="000E48A6" w:rsidRPr="00012249" w:rsidRDefault="000E48A6" w:rsidP="000E48A6">
      <w:pPr>
        <w:tabs>
          <w:tab w:val="left" w:pos="709"/>
        </w:tabs>
        <w:rPr>
          <w:rFonts w:ascii="Arial" w:hAnsi="Arial" w:cs="Arial"/>
        </w:rPr>
      </w:pPr>
      <w:r>
        <w:rPr>
          <w:rFonts w:ascii="Arial" w:hAnsi="Arial" w:cs="Arial"/>
          <w:b/>
        </w:rPr>
        <w:t xml:space="preserve">Presse </w:t>
      </w:r>
      <w:r w:rsidRPr="00012249">
        <w:rPr>
          <w:rFonts w:ascii="Arial" w:hAnsi="Arial" w:cs="Arial"/>
          <w:b/>
        </w:rPr>
        <w:t>CNRS</w:t>
      </w:r>
      <w:r>
        <w:rPr>
          <w:rFonts w:ascii="Arial" w:hAnsi="Arial" w:cs="Arial"/>
        </w:rPr>
        <w:t xml:space="preserve"> | </w:t>
      </w:r>
      <w:r w:rsidR="00A820A1">
        <w:rPr>
          <w:rFonts w:ascii="Arial" w:hAnsi="Arial" w:cs="Arial"/>
        </w:rPr>
        <w:t xml:space="preserve">Maxime Dos Santos </w:t>
      </w:r>
      <w:r>
        <w:rPr>
          <w:rFonts w:ascii="Arial" w:hAnsi="Arial" w:cs="Arial"/>
        </w:rPr>
        <w:t>|</w:t>
      </w:r>
      <w:r w:rsidRPr="00012249">
        <w:rPr>
          <w:rFonts w:ascii="Arial" w:hAnsi="Arial" w:cs="Arial"/>
        </w:rPr>
        <w:t xml:space="preserve"> </w:t>
      </w:r>
      <w:r w:rsidR="00A820A1">
        <w:rPr>
          <w:rFonts w:ascii="Arial" w:hAnsi="Arial" w:cs="Arial"/>
          <w:b/>
        </w:rPr>
        <w:t>T +33 1 44 96 51 26</w:t>
      </w:r>
      <w:r w:rsidR="007E7A80">
        <w:rPr>
          <w:rFonts w:ascii="Arial" w:hAnsi="Arial" w:cs="Arial"/>
        </w:rPr>
        <w:t xml:space="preserve"> |</w:t>
      </w:r>
      <w:r w:rsidRPr="00012249">
        <w:rPr>
          <w:rFonts w:ascii="Arial" w:hAnsi="Arial" w:cs="Arial"/>
        </w:rPr>
        <w:t xml:space="preserve"> </w:t>
      </w:r>
      <w:hyperlink r:id="rId9" w:history="1">
        <w:r w:rsidR="00A820A1" w:rsidRPr="00553C17">
          <w:rPr>
            <w:rStyle w:val="Lienhypertexte"/>
            <w:rFonts w:ascii="Arial" w:hAnsi="Arial" w:cs="Arial"/>
          </w:rPr>
          <w:t>maxime.dos-santos@cnrs.fr</w:t>
        </w:r>
      </w:hyperlink>
      <w:r w:rsidRPr="00012249">
        <w:rPr>
          <w:rFonts w:ascii="Arial" w:hAnsi="Arial" w:cs="Arial"/>
        </w:rPr>
        <w:t xml:space="preserve"> </w:t>
      </w:r>
    </w:p>
    <w:p w14:paraId="4A592663" w14:textId="77777777" w:rsidR="00B07033" w:rsidRPr="00B07033" w:rsidRDefault="00B07033"/>
    <w:sectPr w:rsidR="00B07033" w:rsidRPr="00B07033" w:rsidSect="00907587">
      <w:footerReference w:type="default" r:id="rId10"/>
      <w:headerReference w:type="first" r:id="rId11"/>
      <w:footerReference w:type="first" r:id="rId12"/>
      <w:type w:val="continuous"/>
      <w:pgSz w:w="11906" w:h="16838" w:code="9"/>
      <w:pgMar w:top="2056" w:right="1558" w:bottom="102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D7D2" w14:textId="77777777" w:rsidR="00D86130" w:rsidRDefault="00D86130" w:rsidP="00F51D4C">
      <w:r>
        <w:separator/>
      </w:r>
    </w:p>
  </w:endnote>
  <w:endnote w:type="continuationSeparator" w:id="0">
    <w:p w14:paraId="4FCD8213" w14:textId="77777777" w:rsidR="00D86130" w:rsidRDefault="00D86130"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72CB" w14:textId="77777777" w:rsidR="00792113" w:rsidRDefault="007D544A">
    <w:pPr>
      <w:pStyle w:val="Pieddepage"/>
    </w:pPr>
    <w:r>
      <w:rPr>
        <w:noProof/>
        <w:lang w:eastAsia="fr-FR"/>
      </w:rPr>
      <mc:AlternateContent>
        <mc:Choice Requires="wpg">
          <w:drawing>
            <wp:anchor distT="0" distB="0" distL="114300" distR="114300" simplePos="0" relativeHeight="251668480" behindDoc="0" locked="0" layoutInCell="1" allowOverlap="1" wp14:anchorId="2A03B795" wp14:editId="6BA68D18">
              <wp:simplePos x="0" y="0"/>
              <wp:positionH relativeFrom="page">
                <wp:posOffset>5166360</wp:posOffset>
              </wp:positionH>
              <wp:positionV relativeFrom="page">
                <wp:posOffset>9072880</wp:posOffset>
              </wp:positionV>
              <wp:extent cx="2037600" cy="1256400"/>
              <wp:effectExtent l="0" t="0" r="1270" b="1270"/>
              <wp:wrapNone/>
              <wp:docPr id="9" name="Groupe 9"/>
              <wp:cNvGraphicFramePr/>
              <a:graphic xmlns:a="http://schemas.openxmlformats.org/drawingml/2006/main">
                <a:graphicData uri="http://schemas.microsoft.com/office/word/2010/wordprocessingGroup">
                  <wpg:wgp>
                    <wpg:cNvGrpSpPr/>
                    <wpg:grpSpPr>
                      <a:xfrm>
                        <a:off x="0" y="0"/>
                        <a:ext cx="2037600" cy="1256400"/>
                        <a:chOff x="0" y="0"/>
                        <a:chExt cx="2040255" cy="1259840"/>
                      </a:xfrm>
                    </wpg:grpSpPr>
                    <wps:wsp>
                      <wps:cNvPr id="10" name="Rectangle 10"/>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D08494" id="Groupe 9" o:spid="_x0000_s1026" style="position:absolute;margin-left:406.8pt;margin-top:714.4pt;width:160.45pt;height:98.95pt;z-index:251668480;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">
              <v:rect id="Rectangle 10"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" fillcolor="#3978bc [3209]" stroked="f" strokeweight="2pt"/>
              <v:rect id="Rectangle 11"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" fillcolor="#5fbedc [3215]" stroked="f" strokeweight="2pt"/>
              <v:rect id="Rectangle 12"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" fillcolor="#0f69b4 [3208]" stroked="f" strokeweight="2pt"/>
              <w10:wrap anchorx="page" anchory="page"/>
            </v:group>
          </w:pict>
        </mc:Fallback>
      </mc:AlternateContent>
    </w:r>
  </w:p>
  <w:p w14:paraId="7D73A577" w14:textId="77777777" w:rsidR="007D544A" w:rsidRDefault="007D544A">
    <w:pPr>
      <w:pStyle w:val="Pieddepage"/>
    </w:pPr>
  </w:p>
  <w:p w14:paraId="589FD09F" w14:textId="77777777" w:rsidR="007D544A" w:rsidRDefault="007D544A">
    <w:pPr>
      <w:pStyle w:val="Pieddepage"/>
    </w:pPr>
  </w:p>
  <w:p w14:paraId="0613507D" w14:textId="77777777" w:rsidR="007D544A" w:rsidRDefault="007D544A">
    <w:pPr>
      <w:pStyle w:val="Pieddepage"/>
    </w:pPr>
  </w:p>
  <w:p w14:paraId="2E036E07" w14:textId="77777777" w:rsidR="007D544A" w:rsidRDefault="007D544A">
    <w:pPr>
      <w:pStyle w:val="Pieddepage"/>
    </w:pPr>
  </w:p>
  <w:p w14:paraId="54A0D93C" w14:textId="77777777" w:rsidR="007D544A" w:rsidRDefault="007D544A">
    <w:pPr>
      <w:pStyle w:val="Pieddepage"/>
    </w:pPr>
  </w:p>
  <w:p w14:paraId="39BAB2B5" w14:textId="77777777" w:rsidR="007D544A" w:rsidRDefault="007D544A">
    <w:pPr>
      <w:pStyle w:val="Pieddepage"/>
    </w:pPr>
  </w:p>
  <w:p w14:paraId="4A669069" w14:textId="77777777" w:rsidR="007D544A" w:rsidRDefault="007D544A">
    <w:pPr>
      <w:pStyle w:val="Pieddepage"/>
    </w:pPr>
  </w:p>
  <w:p w14:paraId="5BBEF0FF" w14:textId="77777777" w:rsidR="007D544A" w:rsidRDefault="007D544A">
    <w:pPr>
      <w:pStyle w:val="Pieddepage"/>
    </w:pPr>
  </w:p>
  <w:p w14:paraId="47305335" w14:textId="77777777" w:rsidR="007D544A" w:rsidRDefault="007D544A">
    <w:pPr>
      <w:pStyle w:val="Pieddepage"/>
    </w:pPr>
  </w:p>
  <w:p w14:paraId="23F4F9AA" w14:textId="77777777" w:rsidR="007D544A" w:rsidRDefault="007D54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DE39" w14:textId="77777777" w:rsidR="00792113" w:rsidRDefault="007D544A">
    <w:pPr>
      <w:pStyle w:val="Pieddepage"/>
    </w:pPr>
    <w:r>
      <w:rPr>
        <w:noProof/>
        <w:lang w:eastAsia="fr-FR"/>
      </w:rPr>
      <mc:AlternateContent>
        <mc:Choice Requires="wpg">
          <w:drawing>
            <wp:anchor distT="0" distB="0" distL="114300" distR="114300" simplePos="0" relativeHeight="251666432" behindDoc="0" locked="0" layoutInCell="1" allowOverlap="1" wp14:anchorId="3DF97CD5" wp14:editId="2736C78E">
              <wp:simplePos x="0" y="0"/>
              <wp:positionH relativeFrom="page">
                <wp:posOffset>5166360</wp:posOffset>
              </wp:positionH>
              <wp:positionV relativeFrom="page">
                <wp:posOffset>9072880</wp:posOffset>
              </wp:positionV>
              <wp:extent cx="2037600" cy="1256400"/>
              <wp:effectExtent l="0" t="0" r="1270" b="1270"/>
              <wp:wrapNone/>
              <wp:docPr id="7" name="Groupe 7"/>
              <wp:cNvGraphicFramePr/>
              <a:graphic xmlns:a="http://schemas.openxmlformats.org/drawingml/2006/main">
                <a:graphicData uri="http://schemas.microsoft.com/office/word/2010/wordprocessingGroup">
                  <wpg:wgp>
                    <wpg:cNvGrpSpPr/>
                    <wpg:grpSpPr>
                      <a:xfrm>
                        <a:off x="0" y="0"/>
                        <a:ext cx="2037600" cy="1256400"/>
                        <a:chOff x="0" y="0"/>
                        <a:chExt cx="2040255" cy="1259840"/>
                      </a:xfrm>
                    </wpg:grpSpPr>
                    <wps:wsp>
                      <wps:cNvPr id="3" name="Rectangle 3"/>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FAFFE8" id="Groupe 7" o:spid="_x0000_s1026" style="position:absolute;margin-left:406.8pt;margin-top:714.4pt;width:160.45pt;height:98.95pt;z-index:251666432;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">
              <v:rect id="Rectangle 3"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" fillcolor="#3978bc [3209]" stroked="f" strokeweight="2pt"/>
              <v:rect id="Rectangle 4"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" fillcolor="#5fbedc [3215]" stroked="f" strokeweight="2pt"/>
              <v:rect id="Rectangle 6"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" fillcolor="#0f69b4 [3208]" stroked="f" strokeweight="2pt"/>
              <w10:wrap anchorx="page" anchory="page"/>
            </v:group>
          </w:pict>
        </mc:Fallback>
      </mc:AlternateContent>
    </w:r>
  </w:p>
  <w:p w14:paraId="47D9E83B" w14:textId="77777777" w:rsidR="00792113" w:rsidRDefault="00792113">
    <w:pPr>
      <w:pStyle w:val="Pieddepage"/>
    </w:pPr>
  </w:p>
  <w:p w14:paraId="0DAEE9C4" w14:textId="77777777" w:rsidR="00792113" w:rsidRDefault="00792113">
    <w:pPr>
      <w:pStyle w:val="Pieddepage"/>
    </w:pPr>
  </w:p>
  <w:p w14:paraId="0A4ACA57" w14:textId="77777777" w:rsidR="00792113" w:rsidRDefault="00792113">
    <w:pPr>
      <w:pStyle w:val="Pieddepage"/>
    </w:pPr>
  </w:p>
  <w:p w14:paraId="72411FAE" w14:textId="77777777" w:rsidR="00792113" w:rsidRDefault="00792113">
    <w:pPr>
      <w:pStyle w:val="Pieddepage"/>
    </w:pPr>
  </w:p>
  <w:p w14:paraId="47693944" w14:textId="77777777" w:rsidR="00792113" w:rsidRDefault="00792113">
    <w:pPr>
      <w:pStyle w:val="Pieddepage"/>
    </w:pPr>
  </w:p>
  <w:p w14:paraId="2AC6C4A4" w14:textId="77777777" w:rsidR="00792113" w:rsidRDefault="00792113">
    <w:pPr>
      <w:pStyle w:val="Pieddepage"/>
    </w:pPr>
  </w:p>
  <w:p w14:paraId="26728060" w14:textId="77777777" w:rsidR="00792113" w:rsidRDefault="00792113">
    <w:pPr>
      <w:pStyle w:val="Pieddepage"/>
    </w:pPr>
  </w:p>
  <w:p w14:paraId="11B3B094" w14:textId="77777777" w:rsidR="00792113" w:rsidRDefault="00792113">
    <w:pPr>
      <w:pStyle w:val="Pieddepage"/>
    </w:pPr>
  </w:p>
  <w:p w14:paraId="3589DF1B" w14:textId="77777777" w:rsidR="00792113" w:rsidRDefault="00792113">
    <w:pPr>
      <w:pStyle w:val="Pieddepage"/>
    </w:pPr>
  </w:p>
  <w:p w14:paraId="0540D146" w14:textId="77777777" w:rsidR="00792113" w:rsidRDefault="00792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0F39" w14:textId="77777777" w:rsidR="00D86130" w:rsidRDefault="00D86130" w:rsidP="00F51D4C">
      <w:r>
        <w:separator/>
      </w:r>
    </w:p>
  </w:footnote>
  <w:footnote w:type="continuationSeparator" w:id="0">
    <w:p w14:paraId="771C8C42" w14:textId="77777777" w:rsidR="00D86130" w:rsidRDefault="00D86130"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5A8C" w14:textId="3374E43C" w:rsidR="00792113" w:rsidRDefault="00497CED">
    <w:pPr>
      <w:pStyle w:val="En-tte"/>
    </w:pPr>
    <w:r>
      <w:rPr>
        <w:noProof/>
        <w:lang w:eastAsia="fr-FR"/>
      </w:rPr>
      <w:drawing>
        <wp:anchor distT="0" distB="0" distL="114300" distR="114300" simplePos="0" relativeHeight="251669504" behindDoc="0" locked="0" layoutInCell="1" allowOverlap="1" wp14:anchorId="6F7FB3DF" wp14:editId="7FDFC076">
          <wp:simplePos x="0" y="0"/>
          <wp:positionH relativeFrom="column">
            <wp:posOffset>-274955</wp:posOffset>
          </wp:positionH>
          <wp:positionV relativeFrom="paragraph">
            <wp:posOffset>80930</wp:posOffset>
          </wp:positionV>
          <wp:extent cx="1800000" cy="1022400"/>
          <wp:effectExtent l="0" t="0" r="0" b="6350"/>
          <wp:wrapThrough wrapText="bothSides">
            <wp:wrapPolygon edited="0">
              <wp:start x="12347" y="0"/>
              <wp:lineTo x="0" y="0"/>
              <wp:lineTo x="0" y="10062"/>
              <wp:lineTo x="1601" y="12880"/>
              <wp:lineTo x="0" y="16099"/>
              <wp:lineTo x="0" y="21332"/>
              <wp:lineTo x="686" y="21332"/>
              <wp:lineTo x="19435" y="21332"/>
              <wp:lineTo x="20350" y="19722"/>
              <wp:lineTo x="21265" y="18917"/>
              <wp:lineTo x="21265" y="16904"/>
              <wp:lineTo x="20121" y="12880"/>
              <wp:lineTo x="21265" y="8855"/>
              <wp:lineTo x="21265" y="1207"/>
              <wp:lineTo x="15548" y="0"/>
              <wp:lineTo x="12347"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0ANS_COMBINE_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22400"/>
                  </a:xfrm>
                  <a:prstGeom prst="rect">
                    <a:avLst/>
                  </a:prstGeom>
                </pic:spPr>
              </pic:pic>
            </a:graphicData>
          </a:graphic>
          <wp14:sizeRelH relativeFrom="margin">
            <wp14:pctWidth>0</wp14:pctWidth>
          </wp14:sizeRelH>
          <wp14:sizeRelV relativeFrom="margin">
            <wp14:pctHeight>0</wp14:pctHeight>
          </wp14:sizeRelV>
        </wp:anchor>
      </w:drawing>
    </w:r>
    <w:r w:rsidR="00EA4924">
      <w:t xml:space="preserve"> </w:t>
    </w:r>
  </w:p>
  <w:p w14:paraId="352A9490" w14:textId="4A624CC5" w:rsidR="00792113" w:rsidRDefault="004B2FB5">
    <w:pPr>
      <w:pStyle w:val="En-tte"/>
    </w:pPr>
    <w:r>
      <w:rPr>
        <w:noProof/>
        <w:lang w:eastAsia="fr-FR"/>
      </w:rPr>
      <w:drawing>
        <wp:anchor distT="0" distB="0" distL="114300" distR="114300" simplePos="0" relativeHeight="251671552" behindDoc="0" locked="0" layoutInCell="1" allowOverlap="1" wp14:anchorId="7538029B" wp14:editId="7660CA06">
          <wp:simplePos x="0" y="0"/>
          <wp:positionH relativeFrom="column">
            <wp:posOffset>5369256</wp:posOffset>
          </wp:positionH>
          <wp:positionV relativeFrom="paragraph">
            <wp:posOffset>8255</wp:posOffset>
          </wp:positionV>
          <wp:extent cx="781050" cy="77914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ochelleUniversitéH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77914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0528" behindDoc="0" locked="0" layoutInCell="1" allowOverlap="1" wp14:anchorId="41D5519F" wp14:editId="49B18254">
          <wp:simplePos x="0" y="0"/>
          <wp:positionH relativeFrom="margin">
            <wp:posOffset>2483457</wp:posOffset>
          </wp:positionH>
          <wp:positionV relativeFrom="paragraph">
            <wp:posOffset>8890</wp:posOffset>
          </wp:positionV>
          <wp:extent cx="1761490" cy="723265"/>
          <wp:effectExtent l="0" t="0" r="0" b="635"/>
          <wp:wrapSquare wrapText="bothSides"/>
          <wp:docPr id="8" name="Image 8" descr="C:\Users\maxime.dossantos\AppData\Local\Microsoft\Windows\INetCache\Content.Word\INRA-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xime.dossantos\AppData\Local\Microsoft\Windows\INetCache\Content.Word\INRA-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149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2263D" w14:textId="1A0C1CDA" w:rsidR="00792113" w:rsidRDefault="00792113">
    <w:pPr>
      <w:pStyle w:val="En-tte"/>
    </w:pPr>
  </w:p>
  <w:p w14:paraId="2AD1C867" w14:textId="77777777" w:rsidR="00792113" w:rsidRDefault="00792113">
    <w:pPr>
      <w:pStyle w:val="En-tte"/>
    </w:pPr>
  </w:p>
  <w:p w14:paraId="4D01F3E1" w14:textId="77777777" w:rsidR="00792113" w:rsidRDefault="00792113">
    <w:pPr>
      <w:pStyle w:val="En-tte"/>
    </w:pPr>
  </w:p>
  <w:p w14:paraId="5EF5DE1F" w14:textId="759CB77D" w:rsidR="00792113" w:rsidRDefault="00792113">
    <w:pPr>
      <w:pStyle w:val="En-tte"/>
    </w:pPr>
  </w:p>
  <w:tbl>
    <w:tblPr>
      <w:tblStyle w:val="Grilledutableau"/>
      <w:tblpPr w:horzAnchor="margin" w:tblpYSpec="top"/>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907587" w14:paraId="408778FC" w14:textId="77777777" w:rsidTr="00CC03DE">
      <w:tc>
        <w:tcPr>
          <w:tcW w:w="9638" w:type="dxa"/>
        </w:tcPr>
        <w:p w14:paraId="19572DDF" w14:textId="77777777" w:rsidR="00907587" w:rsidRPr="00907587" w:rsidRDefault="00907587" w:rsidP="00907587">
          <w:pPr>
            <w:pStyle w:val="intituldestinataire"/>
            <w:framePr w:wrap="auto" w:hAnchor="text" w:yAlign="inline"/>
            <w:rPr>
              <w:b w:val="0"/>
            </w:rPr>
          </w:pPr>
        </w:p>
      </w:tc>
    </w:tr>
  </w:tbl>
  <w:p w14:paraId="2839457F" w14:textId="77777777" w:rsidR="00792113" w:rsidRDefault="00792113" w:rsidP="00825CF7">
    <w:pPr>
      <w:pStyle w:val="En-tte"/>
      <w:spacing w:line="100" w:lineRule="exact"/>
    </w:pPr>
  </w:p>
  <w:p w14:paraId="382BECD5" w14:textId="583C5131" w:rsidR="00907587" w:rsidRDefault="00907587" w:rsidP="00825CF7">
    <w:pPr>
      <w:pStyle w:val="En-tte"/>
      <w:spacing w:line="100" w:lineRule="exact"/>
    </w:pPr>
  </w:p>
  <w:p w14:paraId="08297D1A" w14:textId="77777777" w:rsidR="00907587" w:rsidRDefault="00907587" w:rsidP="00825CF7">
    <w:pPr>
      <w:pStyle w:val="En-tte"/>
      <w:spacing w:line="100" w:lineRule="exact"/>
    </w:pPr>
  </w:p>
  <w:p w14:paraId="3AB0FA21" w14:textId="77777777" w:rsidR="00907587" w:rsidRDefault="00907587" w:rsidP="00825CF7">
    <w:pPr>
      <w:pStyle w:val="En-tte"/>
      <w:spacing w:line="100" w:lineRule="exact"/>
    </w:pPr>
  </w:p>
  <w:p w14:paraId="327899DB" w14:textId="77777777" w:rsidR="00907587" w:rsidRDefault="00907587" w:rsidP="00825CF7">
    <w:pPr>
      <w:pStyle w:val="En-tte"/>
      <w:spacing w:line="100" w:lineRule="exact"/>
    </w:pPr>
  </w:p>
  <w:p w14:paraId="57B3468A" w14:textId="77777777" w:rsidR="00907587" w:rsidRDefault="00907587" w:rsidP="00825CF7">
    <w:pPr>
      <w:pStyle w:val="En-tte"/>
      <w:spacing w:line="100" w:lineRule="exact"/>
    </w:pPr>
  </w:p>
  <w:p w14:paraId="13A61020" w14:textId="77777777" w:rsidR="00907587" w:rsidRDefault="00907587" w:rsidP="00825CF7">
    <w:pPr>
      <w:pStyle w:val="En-tte"/>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A1"/>
    <w:rsid w:val="000026FC"/>
    <w:rsid w:val="000356A1"/>
    <w:rsid w:val="00053A6B"/>
    <w:rsid w:val="00066B74"/>
    <w:rsid w:val="000869AD"/>
    <w:rsid w:val="000872F2"/>
    <w:rsid w:val="000C711B"/>
    <w:rsid w:val="000D27AB"/>
    <w:rsid w:val="000E48A6"/>
    <w:rsid w:val="000F5B9F"/>
    <w:rsid w:val="00147945"/>
    <w:rsid w:val="0017363D"/>
    <w:rsid w:val="001D0796"/>
    <w:rsid w:val="001E5D17"/>
    <w:rsid w:val="002019AB"/>
    <w:rsid w:val="0022180D"/>
    <w:rsid w:val="002561F4"/>
    <w:rsid w:val="00264839"/>
    <w:rsid w:val="00286BBA"/>
    <w:rsid w:val="002F204A"/>
    <w:rsid w:val="00370CC5"/>
    <w:rsid w:val="00380D55"/>
    <w:rsid w:val="0038451B"/>
    <w:rsid w:val="003C7C34"/>
    <w:rsid w:val="0041125A"/>
    <w:rsid w:val="00441878"/>
    <w:rsid w:val="004926F2"/>
    <w:rsid w:val="00497CED"/>
    <w:rsid w:val="004B2FB5"/>
    <w:rsid w:val="005232F9"/>
    <w:rsid w:val="00550AF2"/>
    <w:rsid w:val="006030AF"/>
    <w:rsid w:val="00611B3F"/>
    <w:rsid w:val="00691EBC"/>
    <w:rsid w:val="00696B7D"/>
    <w:rsid w:val="006B108E"/>
    <w:rsid w:val="006C296F"/>
    <w:rsid w:val="006F538E"/>
    <w:rsid w:val="00756B2A"/>
    <w:rsid w:val="00792113"/>
    <w:rsid w:val="007A4A17"/>
    <w:rsid w:val="007D544A"/>
    <w:rsid w:val="007D7D9A"/>
    <w:rsid w:val="007E7A80"/>
    <w:rsid w:val="007F4C46"/>
    <w:rsid w:val="008066D3"/>
    <w:rsid w:val="00820FB2"/>
    <w:rsid w:val="00825CF7"/>
    <w:rsid w:val="00881F0E"/>
    <w:rsid w:val="008D2C85"/>
    <w:rsid w:val="00907587"/>
    <w:rsid w:val="00962526"/>
    <w:rsid w:val="00971591"/>
    <w:rsid w:val="009764FA"/>
    <w:rsid w:val="009A005D"/>
    <w:rsid w:val="009D2A73"/>
    <w:rsid w:val="009E1EC4"/>
    <w:rsid w:val="00A820A1"/>
    <w:rsid w:val="00A91615"/>
    <w:rsid w:val="00AF1ED6"/>
    <w:rsid w:val="00B07033"/>
    <w:rsid w:val="00B507F6"/>
    <w:rsid w:val="00B57222"/>
    <w:rsid w:val="00C01EE7"/>
    <w:rsid w:val="00C30949"/>
    <w:rsid w:val="00D32138"/>
    <w:rsid w:val="00D44358"/>
    <w:rsid w:val="00D85165"/>
    <w:rsid w:val="00D86130"/>
    <w:rsid w:val="00DB2103"/>
    <w:rsid w:val="00DB6909"/>
    <w:rsid w:val="00DB7DBA"/>
    <w:rsid w:val="00DF66AA"/>
    <w:rsid w:val="00E32340"/>
    <w:rsid w:val="00E34CFC"/>
    <w:rsid w:val="00E51B29"/>
    <w:rsid w:val="00E908EC"/>
    <w:rsid w:val="00EA4924"/>
    <w:rsid w:val="00EE3A48"/>
    <w:rsid w:val="00F42FBF"/>
    <w:rsid w:val="00F43FDD"/>
    <w:rsid w:val="00F51D4C"/>
    <w:rsid w:val="00FA1E79"/>
    <w:rsid w:val="00FF0A6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76902"/>
  <w15:docId w15:val="{B656E96A-E1D1-2B46-97CA-F158751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55"/>
  </w:style>
  <w:style w:type="paragraph" w:styleId="Titre1">
    <w:name w:val="heading 1"/>
    <w:basedOn w:val="Normal"/>
    <w:next w:val="Normal"/>
    <w:link w:val="Titre1Car"/>
    <w:uiPriority w:val="9"/>
    <w:semiHidden/>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61325"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61325"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semiHidden/>
    <w:rsid w:val="00611B3F"/>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61325"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61325"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semiHidden/>
    <w:rsid w:val="00FA1E79"/>
    <w:pPr>
      <w:numPr>
        <w:numId w:val="11"/>
      </w:numPr>
      <w:spacing w:line="260" w:lineRule="atLeast"/>
      <w:ind w:left="142" w:hanging="142"/>
    </w:pPr>
    <w:rPr>
      <w:sz w:val="18"/>
      <w:szCs w:val="18"/>
    </w:rPr>
  </w:style>
  <w:style w:type="paragraph" w:customStyle="1" w:styleId="intituldestinataire">
    <w:name w:val="intitulé destinataire"/>
    <w:basedOn w:val="Normal"/>
    <w:qFormat/>
    <w:rsid w:val="007A4A17"/>
    <w:pPr>
      <w:framePr w:wrap="around" w:hAnchor="margin" w:yAlign="top"/>
      <w:spacing w:line="250" w:lineRule="exact"/>
    </w:pPr>
    <w:rPr>
      <w:rFonts w:cstheme="minorHAnsi"/>
      <w:b/>
      <w:sz w:val="21"/>
      <w:szCs w:val="21"/>
    </w:rPr>
  </w:style>
  <w:style w:type="paragraph" w:customStyle="1" w:styleId="Adressebasdepage">
    <w:name w:val="Adresse bas de page"/>
    <w:basedOn w:val="Normal"/>
    <w:qFormat/>
    <w:rsid w:val="00F43FDD"/>
    <w:pPr>
      <w:framePr w:w="5670" w:h="284" w:wrap="notBeside" w:hAnchor="margin" w:yAlign="bottom" w:anchorLock="1"/>
      <w:spacing w:line="250" w:lineRule="exact"/>
    </w:pPr>
    <w:rPr>
      <w:sz w:val="21"/>
      <w:szCs w:val="21"/>
    </w:rPr>
  </w:style>
  <w:style w:type="paragraph" w:customStyle="1" w:styleId="Paragraphestandard">
    <w:name w:val="[Paragraphe standard]"/>
    <w:basedOn w:val="Normal"/>
    <w:uiPriority w:val="99"/>
    <w:rsid w:val="0090758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ontenudecadre">
    <w:name w:val="Contenu de cadre"/>
    <w:basedOn w:val="Normal"/>
    <w:qFormat/>
    <w:rsid w:val="00D44358"/>
    <w:pPr>
      <w:spacing w:line="240" w:lineRule="auto"/>
    </w:pPr>
    <w:rPr>
      <w:rFonts w:ascii="Times" w:eastAsia="Times" w:hAnsi="Times" w:cs="Times New Roman"/>
      <w:sz w:val="24"/>
      <w:lang w:eastAsia="fr-FR"/>
    </w:rPr>
  </w:style>
  <w:style w:type="character" w:styleId="Lienhypertexte">
    <w:name w:val="Hyperlink"/>
    <w:basedOn w:val="Policepardfaut"/>
    <w:unhideWhenUsed/>
    <w:rsid w:val="00D44358"/>
    <w:rPr>
      <w:color w:val="000000" w:themeColor="hyperlink"/>
      <w:u w:val="single"/>
    </w:rPr>
  </w:style>
  <w:style w:type="character" w:styleId="Marquedecommentaire">
    <w:name w:val="annotation reference"/>
    <w:basedOn w:val="Policepardfaut"/>
    <w:uiPriority w:val="99"/>
    <w:semiHidden/>
    <w:unhideWhenUsed/>
    <w:rsid w:val="008D2C85"/>
    <w:rPr>
      <w:sz w:val="16"/>
      <w:szCs w:val="16"/>
    </w:rPr>
  </w:style>
  <w:style w:type="paragraph" w:styleId="Commentaire">
    <w:name w:val="annotation text"/>
    <w:basedOn w:val="Normal"/>
    <w:link w:val="CommentaireCar"/>
    <w:uiPriority w:val="99"/>
    <w:semiHidden/>
    <w:unhideWhenUsed/>
    <w:rsid w:val="008D2C85"/>
    <w:pPr>
      <w:spacing w:line="240" w:lineRule="auto"/>
    </w:pPr>
  </w:style>
  <w:style w:type="character" w:customStyle="1" w:styleId="CommentaireCar">
    <w:name w:val="Commentaire Car"/>
    <w:basedOn w:val="Policepardfaut"/>
    <w:link w:val="Commentaire"/>
    <w:uiPriority w:val="99"/>
    <w:semiHidden/>
    <w:rsid w:val="008D2C85"/>
  </w:style>
  <w:style w:type="paragraph" w:styleId="Objetducommentaire">
    <w:name w:val="annotation subject"/>
    <w:basedOn w:val="Commentaire"/>
    <w:next w:val="Commentaire"/>
    <w:link w:val="ObjetducommentaireCar"/>
    <w:uiPriority w:val="99"/>
    <w:semiHidden/>
    <w:unhideWhenUsed/>
    <w:rsid w:val="008D2C85"/>
    <w:rPr>
      <w:b/>
      <w:bCs/>
    </w:rPr>
  </w:style>
  <w:style w:type="character" w:customStyle="1" w:styleId="ObjetducommentaireCar">
    <w:name w:val="Objet du commentaire Car"/>
    <w:basedOn w:val="CommentaireCar"/>
    <w:link w:val="Objetducommentaire"/>
    <w:uiPriority w:val="99"/>
    <w:semiHidden/>
    <w:rsid w:val="008D2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fran&#231;ois.odoux@inra.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xime.dos-santos@cnr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CNRS">
      <a:dk1>
        <a:sysClr val="windowText" lastClr="000000"/>
      </a:dk1>
      <a:lt1>
        <a:srgbClr val="FFFFFF"/>
      </a:lt1>
      <a:dk2>
        <a:srgbClr val="5FBEDC"/>
      </a:dk2>
      <a:lt2>
        <a:srgbClr val="0C284B"/>
      </a:lt2>
      <a:accent1>
        <a:srgbClr val="0C284B"/>
      </a:accent1>
      <a:accent2>
        <a:srgbClr val="5FBEDC"/>
      </a:accent2>
      <a:accent3>
        <a:srgbClr val="4B6487"/>
      </a:accent3>
      <a:accent4>
        <a:srgbClr val="115596"/>
      </a:accent4>
      <a:accent5>
        <a:srgbClr val="0F69B4"/>
      </a:accent5>
      <a:accent6>
        <a:srgbClr val="3978BC"/>
      </a:accent6>
      <a:hlink>
        <a:srgbClr val="000000"/>
      </a:hlink>
      <a:folHlink>
        <a:srgbClr val="000000"/>
      </a:folHlink>
    </a:clrScheme>
    <a:fontScheme name="Arial Black -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CNRS</vt:lpstr>
    </vt:vector>
  </TitlesOfParts>
  <Manager>CNRS</Manager>
  <Company>CNRS</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dc:title>
  <dc:subject>CNRS</dc:subject>
  <dc:creator>Microsoft Office User</dc:creator>
  <cp:lastModifiedBy>DOS SANTOS Maxime</cp:lastModifiedBy>
  <cp:revision>6</cp:revision>
  <cp:lastPrinted>2019-01-21T10:14:00Z</cp:lastPrinted>
  <dcterms:created xsi:type="dcterms:W3CDTF">2019-06-20T13:33:00Z</dcterms:created>
  <dcterms:modified xsi:type="dcterms:W3CDTF">2019-06-21T09:44:00Z</dcterms:modified>
</cp:coreProperties>
</file>